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BB" w:rsidRDefault="00B46FBB" w:rsidP="00B46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  <w:t xml:space="preserve">               </w:t>
      </w:r>
      <w:r w:rsidR="005743C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0;width:61pt;height:63.3pt;z-index:251658240;mso-wrap-distance-left:0;mso-wrap-distance-right:0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79142487" r:id="rId8"/>
        </w:object>
      </w:r>
    </w:p>
    <w:p w:rsidR="00B46FBB" w:rsidRDefault="00B46FBB" w:rsidP="00B46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>ЖИТОМИРСЬКИЙ АПЕЛЯЦІЙНИЙ СУД</w:t>
      </w:r>
    </w:p>
    <w:p w:rsidR="00B46FBB" w:rsidRDefault="00B46FBB" w:rsidP="00B46FB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 xml:space="preserve">Н А К А З </w:t>
      </w:r>
    </w:p>
    <w:p w:rsidR="00B46FBB" w:rsidRDefault="00B46FBB" w:rsidP="00B46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</w:p>
    <w:p w:rsidR="00B46FBB" w:rsidRDefault="00B46FBB" w:rsidP="00B46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0B46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.04.2021                                    </w:t>
      </w:r>
      <w:r w:rsidR="00A111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м. Житомир                                     № </w:t>
      </w:r>
      <w:r w:rsidR="00401E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-о/д</w:t>
      </w:r>
    </w:p>
    <w:p w:rsidR="00B46FBB" w:rsidRDefault="00B46FBB" w:rsidP="00B4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1009" w:rsidRDefault="00B46FBB" w:rsidP="008E7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конкурсу на </w:t>
      </w:r>
    </w:p>
    <w:p w:rsidR="00B46FBB" w:rsidRPr="00B46FBB" w:rsidRDefault="00B46FBB" w:rsidP="008E7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FBB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E75937">
        <w:rPr>
          <w:rFonts w:ascii="Times New Roman" w:hAnsi="Times New Roman" w:cs="Times New Roman"/>
          <w:b/>
          <w:sz w:val="28"/>
          <w:szCs w:val="28"/>
          <w:lang w:val="uk-UA"/>
        </w:rPr>
        <w:t>йняття</w:t>
      </w:r>
      <w:r w:rsidRPr="00B46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</w:t>
      </w:r>
    </w:p>
    <w:p w:rsidR="00B46FBB" w:rsidRDefault="00B46FBB" w:rsidP="00B46F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B46FBB" w:rsidRDefault="00B46FBB" w:rsidP="00E75937">
      <w:pPr>
        <w:jc w:val="both"/>
        <w:rPr>
          <w:rStyle w:val="21pt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Відповідно до статті 155 Закону України «Про судоустрій і статус суддів»  від 02 червня 2016 року № 1402-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ІІІ, </w:t>
      </w:r>
      <w:r w:rsidRPr="00B46FBB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службу» від 10.12.2015 №889-</w:t>
      </w:r>
      <w:r w:rsidRPr="00B46FBB">
        <w:rPr>
          <w:rFonts w:ascii="Times New Roman" w:hAnsi="Times New Roman" w:cs="Times New Roman"/>
          <w:sz w:val="28"/>
          <w:szCs w:val="28"/>
        </w:rPr>
        <w:t>VIII</w:t>
      </w:r>
      <w:r w:rsidRPr="00B46F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5937" w:rsidRPr="00E75937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законів України щодо відновлення проведення конкурсів на зайняття посад державної служби та інших питань державної служби» від 23.02.2021 № 1285-ІХ,</w:t>
      </w:r>
      <w:r w:rsidR="00E7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FBB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конкурсу на зайняття посад державної служби, затвердженого постановою </w:t>
      </w:r>
      <w:r w:rsidRPr="00B46FBB">
        <w:rPr>
          <w:rFonts w:ascii="Times New Roman" w:hAnsi="Times New Roman" w:cs="Times New Roman"/>
          <w:sz w:val="28"/>
          <w:szCs w:val="28"/>
        </w:rPr>
        <w:t>Кабінету Міністрів України від 25.03.2016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FBB">
        <w:rPr>
          <w:rFonts w:ascii="Times New Roman" w:hAnsi="Times New Roman" w:cs="Times New Roman"/>
          <w:sz w:val="28"/>
          <w:szCs w:val="28"/>
        </w:rPr>
        <w:t>246 (зі змінами),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від 05.09.2017 №</w:t>
      </w:r>
      <w:r w:rsidR="008E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FBB">
        <w:rPr>
          <w:rFonts w:ascii="Times New Roman" w:hAnsi="Times New Roman" w:cs="Times New Roman"/>
          <w:sz w:val="28"/>
          <w:szCs w:val="28"/>
        </w:rPr>
        <w:t>2646/0/15-17 (зі змінами),</w:t>
      </w:r>
      <w:r w:rsidRPr="00B46FBB">
        <w:rPr>
          <w:rStyle w:val="21pt"/>
          <w:rFonts w:eastAsiaTheme="minorHAnsi"/>
        </w:rPr>
        <w:t xml:space="preserve"> </w:t>
      </w:r>
    </w:p>
    <w:p w:rsidR="00B46FBB" w:rsidRDefault="00B46FBB" w:rsidP="00B46FBB">
      <w:pPr>
        <w:spacing w:after="0" w:line="240" w:lineRule="auto"/>
        <w:jc w:val="both"/>
        <w:rPr>
          <w:rStyle w:val="21pt"/>
          <w:rFonts w:eastAsiaTheme="minorHAnsi"/>
        </w:rPr>
      </w:pPr>
    </w:p>
    <w:p w:rsidR="00B46FBB" w:rsidRDefault="00B46FBB" w:rsidP="00B46FBB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НАКАЗУЮ:</w:t>
      </w:r>
    </w:p>
    <w:p w:rsidR="00B46FBB" w:rsidRDefault="00B46FBB" w:rsidP="00B46F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:rsidR="00E75937" w:rsidRPr="00E75937" w:rsidRDefault="00B46FBB" w:rsidP="00F9090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8E74AF">
        <w:rPr>
          <w:rFonts w:ascii="Times New Roman" w:hAnsi="Times New Roman" w:cs="Times New Roman"/>
          <w:sz w:val="28"/>
          <w:szCs w:val="28"/>
        </w:rPr>
        <w:t>Оголосити конкурс</w:t>
      </w:r>
      <w:r w:rsidR="00E759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E74AF" w:rsidRPr="008E74AF" w:rsidRDefault="00B46FBB" w:rsidP="00E75937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8E74AF">
        <w:rPr>
          <w:rFonts w:ascii="Times New Roman" w:hAnsi="Times New Roman" w:cs="Times New Roman"/>
          <w:sz w:val="28"/>
          <w:szCs w:val="28"/>
        </w:rPr>
        <w:t xml:space="preserve">на </w:t>
      </w:r>
      <w:r w:rsidR="008E74AF" w:rsidRPr="008E74AF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Pr="008E74AF">
        <w:rPr>
          <w:rFonts w:ascii="Times New Roman" w:hAnsi="Times New Roman" w:cs="Times New Roman"/>
          <w:sz w:val="28"/>
          <w:szCs w:val="28"/>
        </w:rPr>
        <w:t xml:space="preserve"> </w:t>
      </w:r>
      <w:r w:rsidR="008E74AF" w:rsidRPr="008E74A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посад державної служби</w:t>
      </w:r>
      <w:r w:rsidR="00973AF9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категорій «Б» і «В»</w:t>
      </w:r>
      <w:r w:rsidR="008E74AF" w:rsidRPr="008E74A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:</w:t>
      </w:r>
    </w:p>
    <w:p w:rsidR="00715E2B" w:rsidRDefault="00715E2B" w:rsidP="00715E2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 завідувача сектору аналітичної роботи та узагальнення судової практики Житомирського апеляційного суду (категорія «Б»)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 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5E2B" w:rsidRDefault="00715E2B" w:rsidP="0071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Pr="00973AF9">
        <w:rPr>
          <w:rFonts w:ascii="Times New Roman" w:hAnsi="Times New Roman"/>
          <w:sz w:val="28"/>
          <w:szCs w:val="28"/>
          <w:lang w:val="uk-UA"/>
        </w:rPr>
        <w:t xml:space="preserve">секретаря судового засідання відділу організаційного забезпечення розгляду цивільних справ </w:t>
      </w:r>
      <w:r>
        <w:rPr>
          <w:rFonts w:ascii="Times New Roman" w:hAnsi="Times New Roman"/>
          <w:sz w:val="28"/>
          <w:szCs w:val="28"/>
          <w:lang w:val="uk-UA"/>
        </w:rPr>
        <w:t>Житомирського апеляційного суду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категорія «В»)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73AF9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відпустки для догляду за дитиною до досягнення нею трирічного віку основного працівника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Гайдамащук Тетяни Володимирівни</w:t>
      </w:r>
      <w:r w:rsidRPr="00973AF9">
        <w:rPr>
          <w:rFonts w:ascii="Times New Roman" w:hAnsi="Times New Roman" w:cs="Times New Roman"/>
          <w:sz w:val="28"/>
          <w:szCs w:val="28"/>
          <w:lang w:val="uk-UA"/>
        </w:rPr>
        <w:t xml:space="preserve"> - секретаря судового засідання </w:t>
      </w:r>
      <w:r w:rsidRPr="00973AF9">
        <w:rPr>
          <w:rFonts w:ascii="Times New Roman" w:hAnsi="Times New Roman"/>
          <w:sz w:val="28"/>
          <w:szCs w:val="28"/>
          <w:lang w:val="uk-UA"/>
        </w:rPr>
        <w:t>відділу організаційного забезпечення розгляду цивільних справ</w:t>
      </w:r>
      <w:r w:rsidRPr="00973AF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780478">
        <w:rPr>
          <w:rFonts w:ascii="Times New Roman" w:hAnsi="Times New Roman" w:cs="Times New Roman"/>
          <w:sz w:val="28"/>
          <w:szCs w:val="28"/>
          <w:lang w:val="uk-UA"/>
        </w:rPr>
        <w:t>1 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5E2B" w:rsidRDefault="00E75937" w:rsidP="00715E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973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E74AF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="00715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AF9">
        <w:rPr>
          <w:rFonts w:ascii="Times New Roman" w:hAnsi="Times New Roman" w:cs="Times New Roman"/>
          <w:sz w:val="28"/>
          <w:szCs w:val="28"/>
          <w:lang w:val="uk-UA"/>
        </w:rPr>
        <w:t xml:space="preserve">вакантної посади державної служби </w:t>
      </w:r>
      <w:r w:rsidR="00973AF9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«В» </w:t>
      </w:r>
      <w:r w:rsidR="00BD6D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5E2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715E2B" w:rsidRPr="006A65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сектору аналітичної роботи та узагальнення судової практики  </w:t>
      </w:r>
      <w:r w:rsidR="00715E2B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Житомирського апеляційного суду (категорія «В»)</w:t>
      </w:r>
      <w:r w:rsidR="00715E2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-</w:t>
      </w:r>
      <w:r w:rsidR="00715E2B">
        <w:rPr>
          <w:rFonts w:ascii="Times New Roman" w:hAnsi="Times New Roman" w:cs="Times New Roman"/>
          <w:sz w:val="28"/>
          <w:szCs w:val="28"/>
        </w:rPr>
        <w:t xml:space="preserve"> 1 посада</w:t>
      </w:r>
      <w:r w:rsidR="00715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3924" w:rsidRDefault="00B46FBB" w:rsidP="00715E2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FBB">
        <w:rPr>
          <w:rFonts w:ascii="Times New Roman" w:hAnsi="Times New Roman" w:cs="Times New Roman"/>
          <w:sz w:val="28"/>
          <w:szCs w:val="28"/>
        </w:rPr>
        <w:t xml:space="preserve">2. Затвердити умови проведення конкурсу на </w:t>
      </w:r>
      <w:r w:rsidR="00774283" w:rsidRPr="008E74AF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 w:rsidR="00BD6D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E3924" w:rsidRDefault="00973AF9" w:rsidP="00715E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BD6D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4283" w:rsidRPr="008E74A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посад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и</w:t>
      </w:r>
      <w:r w:rsidR="00774283" w:rsidRPr="008E74A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державної служби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</w:t>
      </w:r>
      <w:r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категорі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ї</w:t>
      </w:r>
      <w:r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«Б»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D6DF8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-</w:t>
      </w:r>
      <w:r w:rsidR="00BD6DF8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завідувача сектору аналітичної роботи та узагальнення судової практики Житомирського апеляційного суду </w:t>
      </w:r>
      <w:r w:rsidR="00BD6DF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E7A39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BD6DF8">
        <w:rPr>
          <w:rFonts w:ascii="Times New Roman" w:hAnsi="Times New Roman" w:cs="Times New Roman"/>
          <w:sz w:val="28"/>
          <w:szCs w:val="28"/>
          <w:lang w:val="uk-UA"/>
        </w:rPr>
        <w:t>одаток 1);</w:t>
      </w:r>
    </w:p>
    <w:p w:rsidR="00715E2B" w:rsidRDefault="00715E2B" w:rsidP="00715E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посади державної служби категорії «В» - </w:t>
      </w:r>
      <w:r w:rsidRPr="00973AF9">
        <w:rPr>
          <w:rFonts w:ascii="Times New Roman" w:hAnsi="Times New Roman"/>
          <w:sz w:val="28"/>
          <w:szCs w:val="28"/>
          <w:lang w:val="uk-UA"/>
        </w:rPr>
        <w:t xml:space="preserve">секретаря судового засідання відділу організаційного забезпечення розгляду цивільних справ </w:t>
      </w:r>
      <w:r>
        <w:rPr>
          <w:rFonts w:ascii="Times New Roman" w:hAnsi="Times New Roman"/>
          <w:sz w:val="28"/>
          <w:szCs w:val="28"/>
          <w:lang w:val="uk-UA"/>
        </w:rPr>
        <w:t xml:space="preserve">Житомирського апеляційного суду - </w:t>
      </w:r>
      <w:r w:rsidRPr="00973AF9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відпустки для догляду за дитиною до досягнення нею трирічного віку основного працівника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2);</w:t>
      </w:r>
    </w:p>
    <w:p w:rsidR="00BD6DF8" w:rsidRPr="00E75937" w:rsidRDefault="00715E2B" w:rsidP="0071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D6DF8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- </w:t>
      </w:r>
      <w:r w:rsidR="00BD6DF8">
        <w:rPr>
          <w:rFonts w:ascii="Times New Roman" w:hAnsi="Times New Roman" w:cs="Times New Roman"/>
          <w:sz w:val="28"/>
          <w:szCs w:val="28"/>
          <w:lang w:val="uk-UA"/>
        </w:rPr>
        <w:t xml:space="preserve">вакантної </w:t>
      </w:r>
      <w:r w:rsidR="00BD6DF8" w:rsidRPr="008E74A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посад</w:t>
      </w:r>
      <w:r w:rsidR="00973AF9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и</w:t>
      </w:r>
      <w:r w:rsidR="00BD6DF8" w:rsidRPr="008E74AF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 державної служби</w:t>
      </w:r>
      <w:r w:rsidR="00BD6DF8" w:rsidRPr="006A6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AF9">
        <w:rPr>
          <w:rFonts w:ascii="Times New Roman" w:hAnsi="Times New Roman" w:cs="Times New Roman"/>
          <w:sz w:val="28"/>
          <w:szCs w:val="28"/>
          <w:lang w:val="uk-UA"/>
        </w:rPr>
        <w:t xml:space="preserve">категорії «В» </w:t>
      </w:r>
      <w:r w:rsidR="00BD6DF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6DF8" w:rsidRPr="006A65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сектору аналітичної роботи та узагальнення судової практики </w:t>
      </w:r>
      <w:r w:rsidR="00BD6DF8" w:rsidRPr="003D421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Житомирського апеляційного суду</w:t>
      </w:r>
      <w:r w:rsidR="00973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A39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973AF9">
        <w:rPr>
          <w:rFonts w:ascii="Times New Roman" w:hAnsi="Times New Roman" w:cs="Times New Roman"/>
          <w:sz w:val="28"/>
          <w:szCs w:val="28"/>
          <w:lang w:val="uk-UA"/>
        </w:rPr>
        <w:t>одаток 3)</w:t>
      </w:r>
      <w:r w:rsidR="00BD6DF8" w:rsidRPr="00973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FBB" w:rsidRPr="00DD2658" w:rsidRDefault="00B46FBB" w:rsidP="00DD265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65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74283" w:rsidRPr="004B07C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Відділу з питань персоналу суду </w:t>
      </w:r>
      <w:r w:rsidR="00DD2658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розмістити </w:t>
      </w:r>
      <w:r w:rsidR="00DD2658" w:rsidRPr="004B07CC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н</w:t>
      </w:r>
      <w:r w:rsidR="00DD2658" w:rsidRPr="004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аказ про оголошення конкурсу та умови його проведення </w:t>
      </w:r>
      <w:r w:rsidRPr="00DD2658">
        <w:rPr>
          <w:rFonts w:ascii="Times New Roman" w:hAnsi="Times New Roman" w:cs="Times New Roman"/>
          <w:sz w:val="28"/>
          <w:szCs w:val="28"/>
          <w:lang w:val="uk-UA"/>
        </w:rPr>
        <w:t>на Єдиному порталі вакансій державної служби та на офіційному веб</w:t>
      </w:r>
      <w:bookmarkStart w:id="0" w:name="_GoBack"/>
      <w:bookmarkEnd w:id="0"/>
      <w:r w:rsidRPr="00DD2658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A1116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Житомирського апеляційного </w:t>
      </w:r>
      <w:r w:rsidR="00774283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Pr="00DD2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164" w:rsidRPr="003D421A" w:rsidRDefault="00A11164" w:rsidP="00A11164">
      <w:pPr>
        <w:pStyle w:val="20"/>
        <w:shd w:val="clear" w:color="auto" w:fill="auto"/>
        <w:tabs>
          <w:tab w:val="left" w:pos="1257"/>
        </w:tabs>
        <w:spacing w:before="0" w:after="364" w:line="360" w:lineRule="exact"/>
        <w:jc w:val="both"/>
        <w:rPr>
          <w:color w:val="000000"/>
          <w:lang w:eastAsia="uk-UA" w:bidi="uk-UA"/>
        </w:rPr>
      </w:pPr>
      <w:r>
        <w:rPr>
          <w:lang w:val="uk-UA"/>
        </w:rPr>
        <w:t xml:space="preserve">       </w:t>
      </w:r>
      <w:r w:rsidR="00B46FBB" w:rsidRPr="00B46FBB">
        <w:t xml:space="preserve">4. </w:t>
      </w:r>
      <w:r w:rsidRPr="003D421A">
        <w:rPr>
          <w:color w:val="000000"/>
          <w:lang w:eastAsia="uk-UA" w:bidi="uk-UA"/>
        </w:rPr>
        <w:t xml:space="preserve">Контроль за виконанням </w:t>
      </w:r>
      <w:r>
        <w:rPr>
          <w:color w:val="000000"/>
          <w:lang w:val="uk-UA" w:eastAsia="uk-UA" w:bidi="uk-UA"/>
        </w:rPr>
        <w:t>цього</w:t>
      </w:r>
      <w:r w:rsidRPr="003D421A">
        <w:rPr>
          <w:color w:val="000000"/>
          <w:lang w:eastAsia="uk-UA" w:bidi="uk-UA"/>
        </w:rPr>
        <w:t xml:space="preserve"> наказу залишаю за собою.</w:t>
      </w:r>
    </w:p>
    <w:p w:rsidR="00B46FBB" w:rsidRDefault="00B46FBB" w:rsidP="00B4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C94" w:rsidRDefault="00B46FBB">
      <w:r w:rsidRPr="003D421A"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 суду                                                                Т.П.Павлюк</w:t>
      </w:r>
    </w:p>
    <w:sectPr w:rsidR="00320C94" w:rsidSect="0077428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F8" w:rsidRDefault="00BD6DF8" w:rsidP="00BD6DF8">
      <w:pPr>
        <w:spacing w:after="0" w:line="240" w:lineRule="auto"/>
      </w:pPr>
      <w:r>
        <w:separator/>
      </w:r>
    </w:p>
  </w:endnote>
  <w:endnote w:type="continuationSeparator" w:id="0">
    <w:p w:rsidR="00BD6DF8" w:rsidRDefault="00BD6DF8" w:rsidP="00BD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F8" w:rsidRDefault="00BD6DF8" w:rsidP="00BD6DF8">
      <w:pPr>
        <w:spacing w:after="0" w:line="240" w:lineRule="auto"/>
      </w:pPr>
      <w:r>
        <w:separator/>
      </w:r>
    </w:p>
  </w:footnote>
  <w:footnote w:type="continuationSeparator" w:id="0">
    <w:p w:rsidR="00BD6DF8" w:rsidRDefault="00BD6DF8" w:rsidP="00BD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" w15:restartNumberingAfterBreak="0">
    <w:nsid w:val="7C7F55DC"/>
    <w:multiLevelType w:val="hybridMultilevel"/>
    <w:tmpl w:val="A29267DA"/>
    <w:lvl w:ilvl="0" w:tplc="C8F02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BB"/>
    <w:rsid w:val="000B464A"/>
    <w:rsid w:val="000E7A39"/>
    <w:rsid w:val="002E3924"/>
    <w:rsid w:val="00313EB3"/>
    <w:rsid w:val="00320C94"/>
    <w:rsid w:val="003A04DF"/>
    <w:rsid w:val="00401EFB"/>
    <w:rsid w:val="00474485"/>
    <w:rsid w:val="00491E5B"/>
    <w:rsid w:val="004B07CC"/>
    <w:rsid w:val="005743CC"/>
    <w:rsid w:val="006A658D"/>
    <w:rsid w:val="00715E2B"/>
    <w:rsid w:val="00772082"/>
    <w:rsid w:val="00774283"/>
    <w:rsid w:val="00780478"/>
    <w:rsid w:val="008E74AF"/>
    <w:rsid w:val="00973AF9"/>
    <w:rsid w:val="00A11164"/>
    <w:rsid w:val="00B46FBB"/>
    <w:rsid w:val="00B82975"/>
    <w:rsid w:val="00B94C15"/>
    <w:rsid w:val="00BD6DF8"/>
    <w:rsid w:val="00DD2658"/>
    <w:rsid w:val="00DE1009"/>
    <w:rsid w:val="00E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66A272-54E8-4243-9A0B-2918566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46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FBB"/>
    <w:pPr>
      <w:widowControl w:val="0"/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B46FB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6FB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pt">
    <w:name w:val="Основной текст (2) + Интервал 1 pt"/>
    <w:basedOn w:val="a0"/>
    <w:rsid w:val="00B46FBB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B46F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D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DF8"/>
  </w:style>
  <w:style w:type="paragraph" w:styleId="a6">
    <w:name w:val="footer"/>
    <w:basedOn w:val="a"/>
    <w:link w:val="a7"/>
    <w:uiPriority w:val="99"/>
    <w:unhideWhenUsed/>
    <w:rsid w:val="00BD6D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DF8"/>
  </w:style>
  <w:style w:type="paragraph" w:styleId="a8">
    <w:name w:val="Balloon Text"/>
    <w:basedOn w:val="a"/>
    <w:link w:val="a9"/>
    <w:uiPriority w:val="99"/>
    <w:semiHidden/>
    <w:unhideWhenUsed/>
    <w:rsid w:val="0040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7</cp:revision>
  <cp:lastPrinted>2021-04-05T11:27:00Z</cp:lastPrinted>
  <dcterms:created xsi:type="dcterms:W3CDTF">2021-04-05T08:54:00Z</dcterms:created>
  <dcterms:modified xsi:type="dcterms:W3CDTF">2021-04-05T12:42:00Z</dcterms:modified>
</cp:coreProperties>
</file>